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5F91DF59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C0DB5">
        <w:rPr>
          <w:rFonts w:ascii="Times New Roman" w:hAnsi="Times New Roman" w:cs="Times New Roman"/>
          <w:b/>
          <w:sz w:val="28"/>
          <w:szCs w:val="28"/>
          <w:lang w:val="uk-UA"/>
        </w:rPr>
        <w:t>Сташевському В. П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2E77C2B7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звернення громадяни</w:t>
      </w:r>
      <w:r w:rsidR="00426272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0DB5">
        <w:rPr>
          <w:rFonts w:ascii="Times New Roman" w:hAnsi="Times New Roman" w:cs="Times New Roman"/>
          <w:sz w:val="28"/>
          <w:szCs w:val="28"/>
          <w:lang w:val="uk-UA"/>
        </w:rPr>
        <w:t>Сташевського</w:t>
      </w:r>
      <w:r w:rsidR="00636179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Володимира Петровича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3D649A08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26272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6179">
        <w:rPr>
          <w:rFonts w:ascii="Times New Roman" w:hAnsi="Times New Roman" w:cs="Times New Roman"/>
          <w:sz w:val="28"/>
          <w:szCs w:val="28"/>
          <w:lang w:val="uk-UA"/>
        </w:rPr>
        <w:t>Сташевському Володимиру Петровичу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426272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6179">
        <w:rPr>
          <w:rFonts w:ascii="Times New Roman" w:hAnsi="Times New Roman" w:cs="Times New Roman"/>
          <w:sz w:val="28"/>
          <w:szCs w:val="28"/>
          <w:lang w:val="uk-UA"/>
        </w:rPr>
        <w:t>Чернеча</w:t>
      </w:r>
      <w:r w:rsidR="00B51A4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3617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45755EB2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36179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36179">
        <w:rPr>
          <w:rFonts w:ascii="Times New Roman" w:hAnsi="Times New Roman" w:cs="Times New Roman"/>
          <w:sz w:val="28"/>
          <w:szCs w:val="28"/>
          <w:lang w:val="uk-UA"/>
        </w:rPr>
        <w:t>192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426272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E72CC46" w14:textId="0D1484C6" w:rsidR="00636179" w:rsidRPr="00381C92" w:rsidRDefault="007A1A93" w:rsidP="0063617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26272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6179">
        <w:rPr>
          <w:rFonts w:ascii="Times New Roman" w:hAnsi="Times New Roman" w:cs="Times New Roman"/>
          <w:sz w:val="28"/>
          <w:szCs w:val="28"/>
          <w:lang w:val="uk-UA"/>
        </w:rPr>
        <w:t>Сташевському Володимиру Петровичу</w:t>
      </w:r>
      <w:r w:rsidR="00636179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63617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636179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63617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636179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63617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36179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м. Погребище, </w:t>
      </w:r>
      <w:r w:rsidR="0063617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636179">
        <w:rPr>
          <w:rFonts w:ascii="Times New Roman" w:hAnsi="Times New Roman" w:cs="Times New Roman"/>
          <w:sz w:val="28"/>
          <w:szCs w:val="28"/>
          <w:lang w:val="uk-UA"/>
        </w:rPr>
        <w:t>Чернеча, 4</w:t>
      </w:r>
      <w:r w:rsidR="00636179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1513919E" w14:textId="77777777" w:rsidR="00636179" w:rsidRPr="00381C92" w:rsidRDefault="00636179" w:rsidP="0063617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192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235566" w14:textId="77777777" w:rsidR="0067117C" w:rsidRDefault="0067117C" w:rsidP="00CC5541">
      <w:pPr>
        <w:spacing w:after="0" w:line="240" w:lineRule="auto"/>
      </w:pPr>
      <w:r>
        <w:separator/>
      </w:r>
    </w:p>
  </w:endnote>
  <w:endnote w:type="continuationSeparator" w:id="0">
    <w:p w14:paraId="5698C6DA" w14:textId="77777777" w:rsidR="0067117C" w:rsidRDefault="0067117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8011EA" w14:textId="77777777" w:rsidR="0067117C" w:rsidRDefault="0067117C" w:rsidP="00CC5541">
      <w:pPr>
        <w:spacing w:after="0" w:line="240" w:lineRule="auto"/>
      </w:pPr>
      <w:r>
        <w:separator/>
      </w:r>
    </w:p>
  </w:footnote>
  <w:footnote w:type="continuationSeparator" w:id="0">
    <w:p w14:paraId="542530D1" w14:textId="77777777" w:rsidR="0067117C" w:rsidRDefault="0067117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6272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1733C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3041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36179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7117C"/>
    <w:rsid w:val="006819CE"/>
    <w:rsid w:val="006841D6"/>
    <w:rsid w:val="0069454F"/>
    <w:rsid w:val="0069490B"/>
    <w:rsid w:val="00694EBE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0C3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5F9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20DBB"/>
    <w:rsid w:val="00B276D3"/>
    <w:rsid w:val="00B31479"/>
    <w:rsid w:val="00B33599"/>
    <w:rsid w:val="00B33FAF"/>
    <w:rsid w:val="00B405E4"/>
    <w:rsid w:val="00B429B8"/>
    <w:rsid w:val="00B51A42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1809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0DB5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0C49D-5CC6-484A-BB5D-3FF348362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2026-02-03T09:53:00Z</cp:lastPrinted>
  <dcterms:created xsi:type="dcterms:W3CDTF">2026-06-01T06:12:00Z</dcterms:created>
  <dcterms:modified xsi:type="dcterms:W3CDTF">2026-06-01T06:12:00Z</dcterms:modified>
</cp:coreProperties>
</file>